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74093" w:rsidRPr="00CA078F" w:rsidRDefault="00B74093" w:rsidP="00B7409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</w:t>
      </w:r>
      <w:r w:rsidR="00CA078F">
        <w:t xml:space="preserve">        </w:t>
      </w:r>
      <w:r w:rsidRPr="00CA078F">
        <w:rPr>
          <w:rFonts w:ascii="Times New Roman" w:hAnsi="Times New Roman" w:cs="Times New Roman"/>
          <w:sz w:val="24"/>
          <w:szCs w:val="24"/>
        </w:rPr>
        <w:t>Согласовано</w:t>
      </w:r>
    </w:p>
    <w:p w:rsidR="00B74093" w:rsidRPr="00CA078F" w:rsidRDefault="00B74093" w:rsidP="00B7409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A078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="00CA078F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CA078F">
        <w:rPr>
          <w:rFonts w:ascii="Times New Roman" w:hAnsi="Times New Roman" w:cs="Times New Roman"/>
          <w:sz w:val="24"/>
          <w:szCs w:val="24"/>
        </w:rPr>
        <w:t>На профсоюзном собрании</w:t>
      </w:r>
    </w:p>
    <w:p w:rsidR="00B74093" w:rsidRPr="00CA078F" w:rsidRDefault="00B74093" w:rsidP="00B7409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CA078F">
        <w:rPr>
          <w:rFonts w:ascii="Times New Roman" w:hAnsi="Times New Roman" w:cs="Times New Roman"/>
          <w:sz w:val="24"/>
          <w:szCs w:val="24"/>
        </w:rPr>
        <w:t xml:space="preserve">                            МБДОУ №5 «Колокольчик»</w:t>
      </w:r>
    </w:p>
    <w:p w:rsidR="00B74093" w:rsidRPr="00CA078F" w:rsidRDefault="00B74093" w:rsidP="00B7409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A078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CA078F">
        <w:rPr>
          <w:rFonts w:ascii="Times New Roman" w:hAnsi="Times New Roman" w:cs="Times New Roman"/>
          <w:sz w:val="24"/>
          <w:szCs w:val="24"/>
        </w:rPr>
        <w:t xml:space="preserve">      </w:t>
      </w:r>
      <w:r w:rsidRPr="00CA078F">
        <w:rPr>
          <w:rFonts w:ascii="Times New Roman" w:hAnsi="Times New Roman" w:cs="Times New Roman"/>
          <w:sz w:val="24"/>
          <w:szCs w:val="24"/>
        </w:rPr>
        <w:t>Протокол №2</w:t>
      </w:r>
    </w:p>
    <w:p w:rsidR="00B74093" w:rsidRPr="00CA078F" w:rsidRDefault="00B74093" w:rsidP="00B74093">
      <w:pPr>
        <w:pStyle w:val="a3"/>
        <w:jc w:val="center"/>
        <w:rPr>
          <w:rFonts w:ascii="Times New Roman" w:hAnsi="Times New Roman" w:cs="Times New Roman"/>
        </w:rPr>
      </w:pPr>
      <w:r w:rsidRPr="00CA078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CA078F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CA078F">
        <w:rPr>
          <w:rFonts w:ascii="Times New Roman" w:hAnsi="Times New Roman" w:cs="Times New Roman"/>
          <w:sz w:val="24"/>
          <w:szCs w:val="24"/>
        </w:rPr>
        <w:t>От 13 февраля 2023 г</w:t>
      </w:r>
      <w:r w:rsidRPr="00CA078F">
        <w:rPr>
          <w:rFonts w:ascii="Times New Roman" w:hAnsi="Times New Roman" w:cs="Times New Roman"/>
        </w:rPr>
        <w:t>.</w:t>
      </w:r>
    </w:p>
    <w:p w:rsidR="00B74093" w:rsidRPr="00B74093" w:rsidRDefault="00B74093" w:rsidP="00B7409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74093" w:rsidRPr="00CA078F" w:rsidRDefault="00B74093" w:rsidP="00B7409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078F">
        <w:rPr>
          <w:rFonts w:ascii="Times New Roman" w:hAnsi="Times New Roman" w:cs="Times New Roman"/>
          <w:b/>
          <w:sz w:val="24"/>
          <w:szCs w:val="24"/>
        </w:rPr>
        <w:t>Перспективный план работы</w:t>
      </w:r>
    </w:p>
    <w:p w:rsidR="00B74093" w:rsidRPr="00CA078F" w:rsidRDefault="00B74093" w:rsidP="00B7409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078F">
        <w:rPr>
          <w:rFonts w:ascii="Times New Roman" w:hAnsi="Times New Roman" w:cs="Times New Roman"/>
          <w:b/>
          <w:sz w:val="24"/>
          <w:szCs w:val="24"/>
        </w:rPr>
        <w:t>профсоюзного комитета на 2023 год</w:t>
      </w:r>
    </w:p>
    <w:p w:rsidR="00B74093" w:rsidRPr="00CA078F" w:rsidRDefault="00B74093" w:rsidP="00B7409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7230"/>
        <w:gridCol w:w="283"/>
        <w:gridCol w:w="1383"/>
      </w:tblGrid>
      <w:tr w:rsidR="00A740FD" w:rsidRPr="00CA078F" w:rsidTr="00B74093">
        <w:tc>
          <w:tcPr>
            <w:tcW w:w="675" w:type="dxa"/>
          </w:tcPr>
          <w:p w:rsidR="00B74093" w:rsidRPr="00CA078F" w:rsidRDefault="00B74093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230" w:type="dxa"/>
          </w:tcPr>
          <w:p w:rsidR="00B74093" w:rsidRPr="00CA078F" w:rsidRDefault="00B74093" w:rsidP="00CA078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666" w:type="dxa"/>
            <w:gridSpan w:val="2"/>
          </w:tcPr>
          <w:p w:rsidR="00B74093" w:rsidRPr="00CA078F" w:rsidRDefault="00B74093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2263F0" w:rsidRPr="00CA078F" w:rsidTr="00C73E18">
        <w:tc>
          <w:tcPr>
            <w:tcW w:w="9571" w:type="dxa"/>
            <w:gridSpan w:val="4"/>
          </w:tcPr>
          <w:p w:rsidR="002263F0" w:rsidRPr="00CA078F" w:rsidRDefault="002263F0" w:rsidP="00CA078F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i/>
                <w:sz w:val="24"/>
                <w:szCs w:val="24"/>
              </w:rPr>
              <w:t>Профсоюзные собрания</w:t>
            </w:r>
          </w:p>
        </w:tc>
      </w:tr>
      <w:tr w:rsidR="00A740FD" w:rsidRPr="00CA078F" w:rsidTr="00B74093">
        <w:tc>
          <w:tcPr>
            <w:tcW w:w="675" w:type="dxa"/>
          </w:tcPr>
          <w:p w:rsidR="00B74093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30" w:type="dxa"/>
          </w:tcPr>
          <w:p w:rsidR="00B74093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Итоги выполнение коллективного договора за 2022 год. Публичный отчет ППО</w:t>
            </w:r>
          </w:p>
        </w:tc>
        <w:tc>
          <w:tcPr>
            <w:tcW w:w="1666" w:type="dxa"/>
            <w:gridSpan w:val="2"/>
          </w:tcPr>
          <w:p w:rsidR="00B74093" w:rsidRPr="00CA078F" w:rsidRDefault="002263F0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A740FD" w:rsidRPr="00CA078F" w:rsidTr="00B74093">
        <w:tc>
          <w:tcPr>
            <w:tcW w:w="675" w:type="dxa"/>
          </w:tcPr>
          <w:p w:rsidR="00B74093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30" w:type="dxa"/>
          </w:tcPr>
          <w:p w:rsidR="00B74093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Об итогах мероприятий в рамках месячника, посвященного Всемирному Дню охраны труда.</w:t>
            </w:r>
          </w:p>
        </w:tc>
        <w:tc>
          <w:tcPr>
            <w:tcW w:w="1666" w:type="dxa"/>
            <w:gridSpan w:val="2"/>
          </w:tcPr>
          <w:p w:rsidR="00B74093" w:rsidRPr="00CA078F" w:rsidRDefault="002263F0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2263F0" w:rsidRPr="00CA078F" w:rsidRDefault="002263F0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2263F0" w:rsidRPr="00CA078F" w:rsidTr="008E6813">
        <w:tc>
          <w:tcPr>
            <w:tcW w:w="9571" w:type="dxa"/>
            <w:gridSpan w:val="4"/>
          </w:tcPr>
          <w:p w:rsidR="002263F0" w:rsidRPr="00CA078F" w:rsidRDefault="002263F0" w:rsidP="00CA078F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i/>
                <w:sz w:val="24"/>
                <w:szCs w:val="24"/>
              </w:rPr>
              <w:t>Заседания профсоюзного комитета</w:t>
            </w:r>
          </w:p>
        </w:tc>
      </w:tr>
      <w:tr w:rsidR="00A740FD" w:rsidRPr="00CA078F" w:rsidTr="00B74093">
        <w:tc>
          <w:tcPr>
            <w:tcW w:w="675" w:type="dxa"/>
          </w:tcPr>
          <w:p w:rsidR="00B74093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30" w:type="dxa"/>
          </w:tcPr>
          <w:p w:rsidR="00B74093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плана работы профсоюзного комитета</w:t>
            </w:r>
          </w:p>
        </w:tc>
        <w:tc>
          <w:tcPr>
            <w:tcW w:w="1666" w:type="dxa"/>
            <w:gridSpan w:val="2"/>
          </w:tcPr>
          <w:p w:rsidR="00B74093" w:rsidRPr="00CA078F" w:rsidRDefault="002263F0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A740FD" w:rsidRPr="00CA078F" w:rsidTr="00B74093">
        <w:tc>
          <w:tcPr>
            <w:tcW w:w="675" w:type="dxa"/>
          </w:tcPr>
          <w:p w:rsidR="00B74093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30" w:type="dxa"/>
          </w:tcPr>
          <w:p w:rsidR="00B74093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Принятие в профсоюз вновь пришедших сотрудников</w:t>
            </w:r>
          </w:p>
        </w:tc>
        <w:tc>
          <w:tcPr>
            <w:tcW w:w="1666" w:type="dxa"/>
            <w:gridSpan w:val="2"/>
          </w:tcPr>
          <w:p w:rsidR="00B74093" w:rsidRPr="00CA078F" w:rsidRDefault="002263F0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A740FD" w:rsidRPr="00CA078F" w:rsidTr="00B74093">
        <w:tc>
          <w:tcPr>
            <w:tcW w:w="675" w:type="dxa"/>
          </w:tcPr>
          <w:p w:rsidR="00B74093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30" w:type="dxa"/>
          </w:tcPr>
          <w:p w:rsidR="00B74093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Итоги готовности дошкольных образовательных учреждений к новому учебному году</w:t>
            </w:r>
          </w:p>
        </w:tc>
        <w:tc>
          <w:tcPr>
            <w:tcW w:w="1666" w:type="dxa"/>
            <w:gridSpan w:val="2"/>
          </w:tcPr>
          <w:p w:rsidR="00B74093" w:rsidRPr="00CA078F" w:rsidRDefault="002263F0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A740FD" w:rsidRPr="00CA078F" w:rsidTr="00B74093">
        <w:tc>
          <w:tcPr>
            <w:tcW w:w="675" w:type="dxa"/>
          </w:tcPr>
          <w:p w:rsidR="002263F0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30" w:type="dxa"/>
          </w:tcPr>
          <w:p w:rsidR="002263F0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Утверждение графика отпусков. Контроль за своевременной выплатой отпускных</w:t>
            </w:r>
          </w:p>
        </w:tc>
        <w:tc>
          <w:tcPr>
            <w:tcW w:w="1666" w:type="dxa"/>
            <w:gridSpan w:val="2"/>
          </w:tcPr>
          <w:p w:rsidR="002263F0" w:rsidRPr="00CA078F" w:rsidRDefault="002263F0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Декабрь, в течение года</w:t>
            </w:r>
          </w:p>
        </w:tc>
      </w:tr>
      <w:tr w:rsidR="00A740FD" w:rsidRPr="00CA078F" w:rsidTr="00B74093">
        <w:tc>
          <w:tcPr>
            <w:tcW w:w="675" w:type="dxa"/>
          </w:tcPr>
          <w:p w:rsidR="002263F0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30" w:type="dxa"/>
          </w:tcPr>
          <w:p w:rsidR="002263F0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Участие профсоюзного комитета в подготовке и проведения СЗД ,аттестации педагогических работников</w:t>
            </w:r>
          </w:p>
        </w:tc>
        <w:tc>
          <w:tcPr>
            <w:tcW w:w="1666" w:type="dxa"/>
            <w:gridSpan w:val="2"/>
          </w:tcPr>
          <w:p w:rsidR="002263F0" w:rsidRPr="00CA078F" w:rsidRDefault="002263F0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A740FD" w:rsidRPr="00CA078F" w:rsidTr="00B74093">
        <w:tc>
          <w:tcPr>
            <w:tcW w:w="675" w:type="dxa"/>
          </w:tcPr>
          <w:p w:rsidR="002263F0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30" w:type="dxa"/>
          </w:tcPr>
          <w:p w:rsidR="002263F0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Профсоюзной недели в рамках мероприятий, посвященных Дню профсоюзов РТ</w:t>
            </w:r>
          </w:p>
        </w:tc>
        <w:tc>
          <w:tcPr>
            <w:tcW w:w="1666" w:type="dxa"/>
            <w:gridSpan w:val="2"/>
          </w:tcPr>
          <w:p w:rsidR="002263F0" w:rsidRPr="00CA078F" w:rsidRDefault="002263F0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A740FD" w:rsidRPr="00CA078F" w:rsidTr="00B74093">
        <w:tc>
          <w:tcPr>
            <w:tcW w:w="675" w:type="dxa"/>
          </w:tcPr>
          <w:p w:rsidR="002263F0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7230" w:type="dxa"/>
          </w:tcPr>
          <w:p w:rsidR="002263F0" w:rsidRPr="00CA078F" w:rsidRDefault="00CA078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263F0" w:rsidRPr="00CA078F">
              <w:rPr>
                <w:rFonts w:ascii="Times New Roman" w:hAnsi="Times New Roman" w:cs="Times New Roman"/>
                <w:sz w:val="24"/>
                <w:szCs w:val="24"/>
              </w:rPr>
              <w:t>б информационной работе в профсоюзной организации</w:t>
            </w:r>
          </w:p>
        </w:tc>
        <w:tc>
          <w:tcPr>
            <w:tcW w:w="1666" w:type="dxa"/>
            <w:gridSpan w:val="2"/>
          </w:tcPr>
          <w:p w:rsidR="002263F0" w:rsidRPr="00CA078F" w:rsidRDefault="002263F0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2263F0" w:rsidRPr="00CA078F" w:rsidTr="00B74093">
        <w:tc>
          <w:tcPr>
            <w:tcW w:w="675" w:type="dxa"/>
          </w:tcPr>
          <w:p w:rsidR="002263F0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30" w:type="dxa"/>
          </w:tcPr>
          <w:p w:rsidR="002263F0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О выделении материальной помощи сотрудникам</w:t>
            </w:r>
          </w:p>
        </w:tc>
        <w:tc>
          <w:tcPr>
            <w:tcW w:w="1666" w:type="dxa"/>
            <w:gridSpan w:val="2"/>
          </w:tcPr>
          <w:p w:rsidR="002263F0" w:rsidRPr="00CA078F" w:rsidRDefault="002263F0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2263F0" w:rsidRPr="00CA078F" w:rsidTr="00B74093">
        <w:tc>
          <w:tcPr>
            <w:tcW w:w="675" w:type="dxa"/>
          </w:tcPr>
          <w:p w:rsidR="002263F0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7230" w:type="dxa"/>
          </w:tcPr>
          <w:p w:rsidR="002263F0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 xml:space="preserve">Об участии в митинге, посвященному Дню международной солидарности 1 мая, 76 – </w:t>
            </w:r>
            <w:proofErr w:type="spellStart"/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Pr="00CA078F">
              <w:rPr>
                <w:rFonts w:ascii="Times New Roman" w:hAnsi="Times New Roman" w:cs="Times New Roman"/>
                <w:sz w:val="24"/>
                <w:szCs w:val="24"/>
              </w:rPr>
              <w:t xml:space="preserve"> Победы ВОВ</w:t>
            </w:r>
          </w:p>
        </w:tc>
        <w:tc>
          <w:tcPr>
            <w:tcW w:w="1666" w:type="dxa"/>
            <w:gridSpan w:val="2"/>
          </w:tcPr>
          <w:p w:rsidR="002263F0" w:rsidRPr="00CA078F" w:rsidRDefault="002263F0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2263F0" w:rsidRPr="00CA078F" w:rsidTr="00B74093">
        <w:tc>
          <w:tcPr>
            <w:tcW w:w="675" w:type="dxa"/>
          </w:tcPr>
          <w:p w:rsidR="002263F0" w:rsidRPr="00CA078F" w:rsidRDefault="002263F0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230" w:type="dxa"/>
          </w:tcPr>
          <w:p w:rsidR="002263F0" w:rsidRPr="00CA078F" w:rsidRDefault="00223C02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Об оказании посильной помощи одиноким и больным пенсионерам, организация поздравления неработающих пенсионеров с юбилейными датами.</w:t>
            </w:r>
          </w:p>
        </w:tc>
        <w:tc>
          <w:tcPr>
            <w:tcW w:w="1666" w:type="dxa"/>
            <w:gridSpan w:val="2"/>
          </w:tcPr>
          <w:p w:rsidR="002263F0" w:rsidRPr="00CA078F" w:rsidRDefault="00223C02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223C02" w:rsidRPr="00CA078F" w:rsidTr="00B74093">
        <w:tc>
          <w:tcPr>
            <w:tcW w:w="675" w:type="dxa"/>
          </w:tcPr>
          <w:p w:rsidR="00223C02" w:rsidRPr="00CA078F" w:rsidRDefault="00223C02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230" w:type="dxa"/>
          </w:tcPr>
          <w:p w:rsidR="00223C02" w:rsidRPr="00CA078F" w:rsidRDefault="00223C02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Об итогах года педагога и наставника</w:t>
            </w:r>
          </w:p>
        </w:tc>
        <w:tc>
          <w:tcPr>
            <w:tcW w:w="1666" w:type="dxa"/>
            <w:gridSpan w:val="2"/>
          </w:tcPr>
          <w:p w:rsidR="00223C02" w:rsidRPr="00CA078F" w:rsidRDefault="00223C02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223C02" w:rsidRPr="00CA078F" w:rsidTr="00DC1490">
        <w:tc>
          <w:tcPr>
            <w:tcW w:w="9571" w:type="dxa"/>
            <w:gridSpan w:val="4"/>
          </w:tcPr>
          <w:p w:rsidR="00223C02" w:rsidRPr="00CA078F" w:rsidRDefault="00223C02" w:rsidP="00CA078F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i/>
                <w:sz w:val="24"/>
                <w:szCs w:val="24"/>
              </w:rPr>
              <w:t>Культурно – массовая работа</w:t>
            </w:r>
          </w:p>
        </w:tc>
      </w:tr>
      <w:tr w:rsidR="00223C02" w:rsidRPr="00CA078F" w:rsidTr="00CA078F">
        <w:tc>
          <w:tcPr>
            <w:tcW w:w="675" w:type="dxa"/>
          </w:tcPr>
          <w:p w:rsidR="00223C02" w:rsidRPr="00CA078F" w:rsidRDefault="00223C02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3" w:type="dxa"/>
            <w:gridSpan w:val="2"/>
          </w:tcPr>
          <w:p w:rsidR="00223C02" w:rsidRPr="00CA078F" w:rsidRDefault="00223C02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 ,чествование юбиляров</w:t>
            </w:r>
          </w:p>
        </w:tc>
        <w:tc>
          <w:tcPr>
            <w:tcW w:w="1383" w:type="dxa"/>
          </w:tcPr>
          <w:p w:rsidR="00223C02" w:rsidRPr="00CA078F" w:rsidRDefault="00223C02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223C02" w:rsidRPr="00CA078F" w:rsidTr="00CA078F">
        <w:tc>
          <w:tcPr>
            <w:tcW w:w="675" w:type="dxa"/>
          </w:tcPr>
          <w:p w:rsidR="00223C02" w:rsidRPr="00CA078F" w:rsidRDefault="00223C02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3" w:type="dxa"/>
            <w:gridSpan w:val="2"/>
          </w:tcPr>
          <w:p w:rsidR="00223C02" w:rsidRPr="00CA078F" w:rsidRDefault="00223C02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Посещение больных</w:t>
            </w:r>
          </w:p>
        </w:tc>
        <w:tc>
          <w:tcPr>
            <w:tcW w:w="1383" w:type="dxa"/>
          </w:tcPr>
          <w:p w:rsidR="00223C02" w:rsidRPr="00CA078F" w:rsidRDefault="00223C02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223C02" w:rsidRPr="00CA078F" w:rsidTr="00CA078F">
        <w:tc>
          <w:tcPr>
            <w:tcW w:w="675" w:type="dxa"/>
          </w:tcPr>
          <w:p w:rsidR="00223C02" w:rsidRPr="00CA078F" w:rsidRDefault="00223C02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3" w:type="dxa"/>
            <w:gridSpan w:val="2"/>
          </w:tcPr>
          <w:p w:rsidR="00223C02" w:rsidRPr="00CA078F" w:rsidRDefault="00223C02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республиканских и территориальных проектов «За здоровьем в Крым», «Профсоюзный </w:t>
            </w:r>
            <w:proofErr w:type="spellStart"/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уик-енд</w:t>
            </w:r>
            <w:proofErr w:type="spellEnd"/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», «путевка за полцены», «Путешествуем с профсоюзом», «Молодежь ветеранам» «Помоги собраться в школу.</w:t>
            </w:r>
          </w:p>
        </w:tc>
        <w:tc>
          <w:tcPr>
            <w:tcW w:w="1383" w:type="dxa"/>
          </w:tcPr>
          <w:p w:rsidR="00223C02" w:rsidRPr="00CA078F" w:rsidRDefault="00223C02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223C02" w:rsidRPr="00CA078F" w:rsidTr="00CA078F">
        <w:tc>
          <w:tcPr>
            <w:tcW w:w="675" w:type="dxa"/>
          </w:tcPr>
          <w:p w:rsidR="00223C02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7513" w:type="dxa"/>
            <w:gridSpan w:val="2"/>
          </w:tcPr>
          <w:p w:rsidR="00223C02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Реализация республиканского проекта «Потребительский кредит – членам Профсоюза» через Ак Барс банк</w:t>
            </w:r>
          </w:p>
        </w:tc>
        <w:tc>
          <w:tcPr>
            <w:tcW w:w="1383" w:type="dxa"/>
          </w:tcPr>
          <w:p w:rsidR="00223C02" w:rsidRPr="00CA078F" w:rsidRDefault="00A740FD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223C02" w:rsidRPr="00CA078F" w:rsidTr="00CA078F">
        <w:tc>
          <w:tcPr>
            <w:tcW w:w="675" w:type="dxa"/>
          </w:tcPr>
          <w:p w:rsidR="00223C02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13" w:type="dxa"/>
            <w:gridSpan w:val="2"/>
          </w:tcPr>
          <w:p w:rsidR="00223C02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Ходатайство о выделении путевок в санатории и детские лагеря отдыха</w:t>
            </w:r>
          </w:p>
        </w:tc>
        <w:tc>
          <w:tcPr>
            <w:tcW w:w="1383" w:type="dxa"/>
          </w:tcPr>
          <w:p w:rsidR="00223C02" w:rsidRPr="00CA078F" w:rsidRDefault="00A740FD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223C02" w:rsidRPr="00CA078F" w:rsidTr="00CA078F">
        <w:tc>
          <w:tcPr>
            <w:tcW w:w="675" w:type="dxa"/>
          </w:tcPr>
          <w:p w:rsidR="00223C02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7513" w:type="dxa"/>
            <w:gridSpan w:val="2"/>
          </w:tcPr>
          <w:p w:rsidR="00223C02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В рамках 20-летия правовой инспекции труда Татарской республиканской организации Общероссийского Профсоюза образования, участие в дискуссионной площадке: «Правозащитная деятельность Профсоюза. Формы реализации, перспективы развития»</w:t>
            </w:r>
          </w:p>
        </w:tc>
        <w:tc>
          <w:tcPr>
            <w:tcW w:w="1383" w:type="dxa"/>
          </w:tcPr>
          <w:p w:rsidR="00223C02" w:rsidRPr="00CA078F" w:rsidRDefault="00A740FD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A740FD" w:rsidRPr="00CA078F" w:rsidRDefault="00A740FD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223C02" w:rsidRPr="00CA078F" w:rsidTr="00CA078F">
        <w:tc>
          <w:tcPr>
            <w:tcW w:w="675" w:type="dxa"/>
          </w:tcPr>
          <w:p w:rsidR="00223C02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13" w:type="dxa"/>
            <w:gridSpan w:val="2"/>
          </w:tcPr>
          <w:p w:rsidR="00223C02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Всемирный день охраны труда под девизом «Профсоюзы на охране твоего труда»</w:t>
            </w:r>
          </w:p>
        </w:tc>
        <w:tc>
          <w:tcPr>
            <w:tcW w:w="1383" w:type="dxa"/>
          </w:tcPr>
          <w:p w:rsidR="00223C02" w:rsidRPr="00CA078F" w:rsidRDefault="00A740FD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28 апреля</w:t>
            </w:r>
          </w:p>
        </w:tc>
      </w:tr>
      <w:tr w:rsidR="00223C02" w:rsidRPr="00CA078F" w:rsidTr="00CA078F">
        <w:tc>
          <w:tcPr>
            <w:tcW w:w="675" w:type="dxa"/>
          </w:tcPr>
          <w:p w:rsidR="00223C02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7513" w:type="dxa"/>
            <w:gridSpan w:val="2"/>
          </w:tcPr>
          <w:p w:rsidR="00223C02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Митинг «! Мая – дня международной солидарности трудящихся» Проведение мероприятий «9 мая – День Победы»</w:t>
            </w:r>
          </w:p>
        </w:tc>
        <w:tc>
          <w:tcPr>
            <w:tcW w:w="1383" w:type="dxa"/>
          </w:tcPr>
          <w:p w:rsidR="00223C02" w:rsidRPr="00CA078F" w:rsidRDefault="00A740FD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1 мая</w:t>
            </w:r>
          </w:p>
          <w:p w:rsidR="00A740FD" w:rsidRPr="00CA078F" w:rsidRDefault="00A740FD" w:rsidP="00B7409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</w:tr>
      <w:tr w:rsidR="00A740FD" w:rsidRPr="00CA078F" w:rsidTr="00CA078F">
        <w:tc>
          <w:tcPr>
            <w:tcW w:w="675" w:type="dxa"/>
          </w:tcPr>
          <w:p w:rsidR="00A740FD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13" w:type="dxa"/>
            <w:gridSpan w:val="2"/>
          </w:tcPr>
          <w:p w:rsidR="00A740FD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</w:p>
          <w:p w:rsidR="00A740FD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общепрофсоюзной</w:t>
            </w:r>
            <w:proofErr w:type="spellEnd"/>
            <w:r w:rsidRPr="00CA078F">
              <w:rPr>
                <w:rFonts w:ascii="Times New Roman" w:hAnsi="Times New Roman" w:cs="Times New Roman"/>
                <w:sz w:val="24"/>
                <w:szCs w:val="24"/>
              </w:rPr>
              <w:t xml:space="preserve"> акции «Читаем К.Д. Ушинского»</w:t>
            </w:r>
          </w:p>
        </w:tc>
        <w:tc>
          <w:tcPr>
            <w:tcW w:w="1383" w:type="dxa"/>
          </w:tcPr>
          <w:p w:rsidR="00A740FD" w:rsidRPr="00CA078F" w:rsidRDefault="00A740FD" w:rsidP="00A740F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A740FD" w:rsidRPr="00CA078F" w:rsidRDefault="00A740FD" w:rsidP="00A740F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A740FD" w:rsidRPr="00CA078F" w:rsidTr="00CA078F">
        <w:tc>
          <w:tcPr>
            <w:tcW w:w="675" w:type="dxa"/>
          </w:tcPr>
          <w:p w:rsidR="00A740FD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13" w:type="dxa"/>
            <w:gridSpan w:val="2"/>
          </w:tcPr>
          <w:p w:rsidR="00A740FD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Проведение праздника  «День профсоюзного работника»</w:t>
            </w:r>
          </w:p>
        </w:tc>
        <w:tc>
          <w:tcPr>
            <w:tcW w:w="1383" w:type="dxa"/>
          </w:tcPr>
          <w:p w:rsidR="00A740FD" w:rsidRPr="00CA078F" w:rsidRDefault="00A740FD" w:rsidP="00A740F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</w:tr>
      <w:tr w:rsidR="00A740FD" w:rsidRPr="00CA078F" w:rsidTr="00CA078F">
        <w:trPr>
          <w:trHeight w:val="1308"/>
        </w:trPr>
        <w:tc>
          <w:tcPr>
            <w:tcW w:w="675" w:type="dxa"/>
          </w:tcPr>
          <w:p w:rsidR="00A740FD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513" w:type="dxa"/>
            <w:gridSpan w:val="2"/>
          </w:tcPr>
          <w:p w:rsidR="00A740FD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Поздравление с приглашением пенсионеров и ветеранов педагогического труда:</w:t>
            </w:r>
          </w:p>
          <w:p w:rsidR="00A740FD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- на праздники, проводимые в учреждениях;</w:t>
            </w:r>
          </w:p>
          <w:p w:rsidR="00A740FD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- на торжественное мероприятие, посвященное, Дню Учителя;</w:t>
            </w:r>
          </w:p>
          <w:p w:rsidR="00A740FD" w:rsidRPr="00CA078F" w:rsidRDefault="00A740FD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- на торжественные мероприятия, посвященные Дню профсоюзов РТ</w:t>
            </w:r>
          </w:p>
        </w:tc>
        <w:tc>
          <w:tcPr>
            <w:tcW w:w="1383" w:type="dxa"/>
          </w:tcPr>
          <w:p w:rsidR="00A740FD" w:rsidRPr="00CA078F" w:rsidRDefault="009144EF" w:rsidP="009144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9144EF" w:rsidRPr="00CA078F" w:rsidRDefault="009144EF" w:rsidP="009144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9144EF" w:rsidRPr="00CA078F" w:rsidTr="00CA078F">
        <w:tc>
          <w:tcPr>
            <w:tcW w:w="675" w:type="dxa"/>
          </w:tcPr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13" w:type="dxa"/>
            <w:gridSpan w:val="2"/>
          </w:tcPr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конкурсе «Здоровые решения»</w:t>
            </w:r>
          </w:p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- Детско-юношеских смотрах – конкурсах детского рисунка «Я б в рабочие пошел», ко Дню Победы ВОВ,</w:t>
            </w:r>
          </w:p>
        </w:tc>
        <w:tc>
          <w:tcPr>
            <w:tcW w:w="1383" w:type="dxa"/>
          </w:tcPr>
          <w:p w:rsidR="009144EF" w:rsidRPr="00CA078F" w:rsidRDefault="009144EF" w:rsidP="009144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9144EF" w:rsidRPr="00CA078F" w:rsidTr="00CA078F">
        <w:tc>
          <w:tcPr>
            <w:tcW w:w="675" w:type="dxa"/>
          </w:tcPr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513" w:type="dxa"/>
            <w:gridSpan w:val="2"/>
          </w:tcPr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«Лучший уполномоченный по охране труда»</w:t>
            </w:r>
          </w:p>
        </w:tc>
        <w:tc>
          <w:tcPr>
            <w:tcW w:w="1383" w:type="dxa"/>
          </w:tcPr>
          <w:p w:rsidR="009144EF" w:rsidRPr="00CA078F" w:rsidRDefault="009144EF" w:rsidP="009144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9144EF" w:rsidRPr="00CA078F" w:rsidRDefault="009144EF" w:rsidP="009144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9144EF" w:rsidRPr="00CA078F" w:rsidTr="00CA078F">
        <w:tc>
          <w:tcPr>
            <w:tcW w:w="675" w:type="dxa"/>
          </w:tcPr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513" w:type="dxa"/>
            <w:gridSpan w:val="2"/>
          </w:tcPr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телевизионном фестивале творчества работающей молодежи «Наше время – </w:t>
            </w:r>
            <w:proofErr w:type="spellStart"/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Безнен</w:t>
            </w:r>
            <w:proofErr w:type="spellEnd"/>
            <w:r w:rsidRPr="00CA07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заман</w:t>
            </w:r>
            <w:proofErr w:type="spellEnd"/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3" w:type="dxa"/>
          </w:tcPr>
          <w:p w:rsidR="009144EF" w:rsidRPr="00CA078F" w:rsidRDefault="009144EF" w:rsidP="009144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9144EF" w:rsidRPr="00CA078F" w:rsidTr="00CA078F">
        <w:tc>
          <w:tcPr>
            <w:tcW w:w="675" w:type="dxa"/>
          </w:tcPr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513" w:type="dxa"/>
            <w:gridSpan w:val="2"/>
          </w:tcPr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Участие в подготовке и проведении городского профессионального конкурса «Воспитатель года – 2023»</w:t>
            </w:r>
          </w:p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«Педагогический дебют – 2023»</w:t>
            </w:r>
          </w:p>
        </w:tc>
        <w:tc>
          <w:tcPr>
            <w:tcW w:w="1383" w:type="dxa"/>
          </w:tcPr>
          <w:p w:rsidR="009144EF" w:rsidRPr="00CA078F" w:rsidRDefault="009144EF" w:rsidP="009144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9144EF" w:rsidRPr="00CA078F" w:rsidRDefault="009144EF" w:rsidP="009144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9144EF" w:rsidRPr="00CA078F" w:rsidRDefault="009144EF" w:rsidP="009144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44EF" w:rsidRPr="00CA078F" w:rsidTr="00CA078F">
        <w:tc>
          <w:tcPr>
            <w:tcW w:w="675" w:type="dxa"/>
          </w:tcPr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513" w:type="dxa"/>
            <w:gridSpan w:val="2"/>
          </w:tcPr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Участие в городских спортивных соревнованиях:</w:t>
            </w:r>
          </w:p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- Всемирный день бега</w:t>
            </w:r>
          </w:p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- лыжня России</w:t>
            </w:r>
          </w:p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- Турнир по теннису, посвященный Дню профсоюзов РТ</w:t>
            </w:r>
          </w:p>
          <w:p w:rsidR="009144EF" w:rsidRPr="00CA078F" w:rsidRDefault="009144E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- шахматно-шашечный турнир</w:t>
            </w:r>
          </w:p>
        </w:tc>
        <w:tc>
          <w:tcPr>
            <w:tcW w:w="1383" w:type="dxa"/>
          </w:tcPr>
          <w:p w:rsidR="00CA078F" w:rsidRPr="00CA078F" w:rsidRDefault="00CA078F" w:rsidP="009144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44EF" w:rsidRPr="00CA078F" w:rsidRDefault="00CA078F" w:rsidP="009144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144EF" w:rsidRPr="00CA078F">
              <w:rPr>
                <w:rFonts w:ascii="Times New Roman" w:hAnsi="Times New Roman" w:cs="Times New Roman"/>
                <w:sz w:val="24"/>
                <w:szCs w:val="24"/>
              </w:rPr>
              <w:t>вгуст</w:t>
            </w:r>
          </w:p>
          <w:p w:rsidR="009144EF" w:rsidRPr="00CA078F" w:rsidRDefault="00CA078F" w:rsidP="009144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9144EF" w:rsidRPr="00CA078F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9144EF" w:rsidRPr="00CA078F" w:rsidRDefault="00CA078F" w:rsidP="00CA078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с</w:t>
            </w:r>
            <w:r w:rsidR="009144EF" w:rsidRPr="00CA078F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9144EF" w:rsidRPr="00CA078F" w:rsidRDefault="009144EF" w:rsidP="009144E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8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</w:tbl>
    <w:p w:rsidR="00CA078F" w:rsidRDefault="00CA078F" w:rsidP="00B7409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A07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4093" w:rsidRPr="00CA078F" w:rsidRDefault="00CA078F" w:rsidP="00CA078F">
      <w:pPr>
        <w:pStyle w:val="a3"/>
        <w:rPr>
          <w:rFonts w:ascii="Times New Roman" w:hAnsi="Times New Roman" w:cs="Times New Roman"/>
          <w:sz w:val="24"/>
          <w:szCs w:val="24"/>
        </w:rPr>
      </w:pPr>
      <w:r w:rsidRPr="00CA078F">
        <w:rPr>
          <w:rFonts w:ascii="Times New Roman" w:hAnsi="Times New Roman" w:cs="Times New Roman"/>
          <w:sz w:val="24"/>
          <w:szCs w:val="24"/>
        </w:rPr>
        <w:t>Председатель ППО ______________________Шамсутдинова М.П.</w:t>
      </w:r>
    </w:p>
    <w:sectPr w:rsidR="00B74093" w:rsidRPr="00CA0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4093"/>
    <w:rsid w:val="00223C02"/>
    <w:rsid w:val="002263F0"/>
    <w:rsid w:val="002D2691"/>
    <w:rsid w:val="00675272"/>
    <w:rsid w:val="009144EF"/>
    <w:rsid w:val="00A740FD"/>
    <w:rsid w:val="00B74093"/>
    <w:rsid w:val="00CA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38A473-9700-994A-B174-3C840639D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74093"/>
    <w:pPr>
      <w:spacing w:after="0" w:line="240" w:lineRule="auto"/>
    </w:pPr>
  </w:style>
  <w:style w:type="table" w:styleId="a4">
    <w:name w:val="Table Grid"/>
    <w:basedOn w:val="a1"/>
    <w:uiPriority w:val="59"/>
    <w:rsid w:val="00B74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596</Words>
  <Characters>3401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Regina Vafina</cp:lastModifiedBy>
  <cp:revision>2</cp:revision>
  <dcterms:created xsi:type="dcterms:W3CDTF">2023-02-16T10:03:00Z</dcterms:created>
  <dcterms:modified xsi:type="dcterms:W3CDTF">2023-02-16T10:03:00Z</dcterms:modified>
</cp:coreProperties>
</file>